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80C0" w14:textId="77777777" w:rsidR="00370713" w:rsidRPr="00370713" w:rsidRDefault="00370713" w:rsidP="0037071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70713">
        <w:rPr>
          <w:rFonts w:ascii="Arial" w:eastAsia="Times New Roman" w:hAnsi="Arial" w:cs="Arial"/>
          <w:kern w:val="0"/>
          <w:sz w:val="24"/>
          <w:szCs w:val="24"/>
          <w14:ligatures w14:val="none"/>
        </w:rPr>
        <w:t>MINUTES</w:t>
      </w:r>
    </w:p>
    <w:p w14:paraId="011F08BD" w14:textId="77777777" w:rsidR="00370713" w:rsidRPr="00370713" w:rsidRDefault="00370713" w:rsidP="0037071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70713">
        <w:rPr>
          <w:rFonts w:ascii="Arial" w:eastAsia="Times New Roman" w:hAnsi="Arial" w:cs="Arial"/>
          <w:kern w:val="0"/>
          <w:sz w:val="24"/>
          <w:szCs w:val="24"/>
          <w14:ligatures w14:val="none"/>
        </w:rPr>
        <w:t>CLARK COUNTY QUORUM COURT</w:t>
      </w:r>
    </w:p>
    <w:p w14:paraId="1E9EFCF9" w14:textId="77777777" w:rsidR="00370713" w:rsidRPr="00370713" w:rsidRDefault="00370713" w:rsidP="0037071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70713">
        <w:rPr>
          <w:rFonts w:ascii="Arial" w:eastAsia="Times New Roman" w:hAnsi="Arial" w:cs="Arial"/>
          <w:kern w:val="0"/>
          <w:sz w:val="24"/>
          <w:szCs w:val="24"/>
          <w14:ligatures w14:val="none"/>
        </w:rPr>
        <w:t>REGULAR SESSION</w:t>
      </w:r>
    </w:p>
    <w:p w14:paraId="545BACC8" w14:textId="2596316E" w:rsidR="00370713" w:rsidRPr="00370713" w:rsidRDefault="00370713" w:rsidP="0037071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October 9</w:t>
      </w:r>
      <w:r w:rsidRPr="00370713">
        <w:rPr>
          <w:rFonts w:ascii="Arial" w:eastAsia="Times New Roman" w:hAnsi="Arial" w:cs="Arial"/>
          <w:kern w:val="0"/>
          <w:sz w:val="24"/>
          <w:szCs w:val="24"/>
          <w14:ligatures w14:val="none"/>
        </w:rPr>
        <w:t>, 2023</w:t>
      </w:r>
    </w:p>
    <w:p w14:paraId="5C004F35" w14:textId="77777777" w:rsidR="00370713" w:rsidRPr="00370713" w:rsidRDefault="00370713" w:rsidP="00370713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2EB7E9F" w14:textId="0DF3025C" w:rsidR="00370713" w:rsidRPr="00370713" w:rsidRDefault="00370713" w:rsidP="00370713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The Clark County Quorum Court met on the above date at 5:30 pm in the District Courtroom. Judge Troy Tucker presided.  </w:t>
      </w:r>
      <w:r w:rsidRPr="00370713">
        <w:rPr>
          <w:rFonts w:ascii="Arial" w:hAnsi="Arial" w:cs="Arial"/>
          <w:kern w:val="0"/>
          <w14:ligatures w14:val="none"/>
        </w:rPr>
        <w:t>The roll was called by County Clerk Tracy Rider. The following justices were present: Andrea Angle, Michael Ankton, Wayne Baumgardner, Zach Bledsoe, Tracy Drake, Vanilla Hannah, B.J. Johns, Jimmy King, and Jenna Scott.</w:t>
      </w:r>
    </w:p>
    <w:p w14:paraId="6F654F7C" w14:textId="77777777" w:rsidR="00370713" w:rsidRPr="00370713" w:rsidRDefault="00370713" w:rsidP="00370713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1CA72AF4" w14:textId="7BC355CF" w:rsidR="00370713" w:rsidRPr="00370713" w:rsidRDefault="00370713" w:rsidP="0037071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County Judge Troy Tucker called the meeting to order. </w:t>
      </w:r>
      <w:r>
        <w:rPr>
          <w:rFonts w:ascii="Arial" w:eastAsia="Times New Roman" w:hAnsi="Arial" w:cs="Arial"/>
          <w:kern w:val="0"/>
          <w14:ligatures w14:val="none"/>
        </w:rPr>
        <w:t>Dr. Lewis Shepherd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gave the invocation.</w:t>
      </w:r>
    </w:p>
    <w:p w14:paraId="5427A37D" w14:textId="77777777" w:rsidR="00370713" w:rsidRPr="00370713" w:rsidRDefault="00370713" w:rsidP="003707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u w:val="single"/>
          <w14:ligatures w14:val="none"/>
        </w:rPr>
      </w:pPr>
    </w:p>
    <w:p w14:paraId="0FB7CBE1" w14:textId="40604AF3" w:rsidR="00370713" w:rsidRPr="00370713" w:rsidRDefault="00370713" w:rsidP="0037071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lang w:val="en"/>
          <w14:ligatures w14:val="none"/>
        </w:rPr>
      </w:pPr>
      <w:r w:rsidRPr="00370713">
        <w:rPr>
          <w:rFonts w:ascii="Arial" w:eastAsia="Times New Roman" w:hAnsi="Arial" w:cs="Arial"/>
          <w:kern w:val="0"/>
          <w:u w:val="single"/>
          <w14:ligatures w14:val="none"/>
        </w:rPr>
        <w:t>APPROVAL OF THE AGENDA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:  Justice </w:t>
      </w:r>
      <w:r>
        <w:rPr>
          <w:rFonts w:ascii="Arial" w:eastAsia="Times New Roman" w:hAnsi="Arial" w:cs="Arial"/>
          <w:kern w:val="0"/>
          <w14:ligatures w14:val="none"/>
        </w:rPr>
        <w:t>Scott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made the motion to adopt the amended agenda </w:t>
      </w:r>
      <w:r>
        <w:rPr>
          <w:rFonts w:ascii="Arial" w:eastAsia="Times New Roman" w:hAnsi="Arial" w:cs="Arial"/>
          <w:kern w:val="0"/>
          <w14:ligatures w14:val="none"/>
        </w:rPr>
        <w:t>moving item 3 to item 1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. Justice </w:t>
      </w:r>
      <w:r>
        <w:rPr>
          <w:rFonts w:ascii="Arial" w:eastAsia="Times New Roman" w:hAnsi="Arial" w:cs="Arial"/>
          <w:kern w:val="0"/>
          <w14:ligatures w14:val="none"/>
        </w:rPr>
        <w:t>Hannah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seconded the motion. </w:t>
      </w:r>
      <w:bookmarkStart w:id="0" w:name="_Hlk142983850"/>
      <w:r w:rsidRPr="00370713">
        <w:rPr>
          <w:rFonts w:ascii="Arial" w:hAnsi="Arial" w:cs="Arial"/>
          <w:kern w:val="0"/>
          <w14:ligatures w14:val="none"/>
        </w:rPr>
        <w:t xml:space="preserve">With no further discussion, </w:t>
      </w:r>
      <w:r>
        <w:rPr>
          <w:rFonts w:ascii="Arial" w:hAnsi="Arial" w:cs="Arial"/>
          <w:kern w:val="0"/>
          <w14:ligatures w14:val="none"/>
        </w:rPr>
        <w:t>t</w:t>
      </w:r>
      <w:r w:rsidRPr="00370713">
        <w:rPr>
          <w:rFonts w:ascii="Arial" w:hAnsi="Arial" w:cs="Arial"/>
          <w:kern w:val="0"/>
          <w14:ligatures w14:val="none"/>
        </w:rPr>
        <w:t xml:space="preserve">he motion </w:t>
      </w:r>
      <w:proofErr w:type="gramStart"/>
      <w:r w:rsidRPr="00370713">
        <w:rPr>
          <w:rFonts w:ascii="Arial" w:hAnsi="Arial" w:cs="Arial"/>
          <w:kern w:val="0"/>
          <w14:ligatures w14:val="none"/>
        </w:rPr>
        <w:t>carried</w:t>
      </w:r>
      <w:proofErr w:type="gramEnd"/>
      <w:r w:rsidRPr="00370713">
        <w:rPr>
          <w:rFonts w:ascii="Arial" w:hAnsi="Arial" w:cs="Arial"/>
          <w:kern w:val="0"/>
          <w14:ligatures w14:val="none"/>
        </w:rPr>
        <w:t xml:space="preserve"> by voice vote </w:t>
      </w:r>
      <w:r>
        <w:rPr>
          <w:rFonts w:ascii="Arial" w:hAnsi="Arial" w:cs="Arial"/>
          <w:kern w:val="0"/>
          <w14:ligatures w14:val="none"/>
        </w:rPr>
        <w:t>9</w:t>
      </w:r>
      <w:r w:rsidRPr="00370713">
        <w:rPr>
          <w:rFonts w:ascii="Arial" w:hAnsi="Arial" w:cs="Arial"/>
          <w:kern w:val="0"/>
          <w14:ligatures w14:val="none"/>
        </w:rPr>
        <w:t>-0.</w:t>
      </w:r>
      <w:bookmarkEnd w:id="0"/>
    </w:p>
    <w:p w14:paraId="19152592" w14:textId="6DA5C68C" w:rsidR="00370713" w:rsidRPr="00370713" w:rsidRDefault="00370713" w:rsidP="00370713">
      <w:pPr>
        <w:spacing w:before="240"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:u w:val="single"/>
          <w14:ligatures w14:val="none"/>
        </w:rPr>
        <w:t>DISPOSITION OF THE MINUTES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: Justice </w:t>
      </w:r>
      <w:r>
        <w:rPr>
          <w:rFonts w:ascii="Arial" w:eastAsia="Times New Roman" w:hAnsi="Arial" w:cs="Arial"/>
          <w:kern w:val="0"/>
          <w14:ligatures w14:val="none"/>
        </w:rPr>
        <w:t>Bledsoe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made the motion to adopt the minutes from the </w:t>
      </w:r>
      <w:r>
        <w:rPr>
          <w:rFonts w:ascii="Arial" w:eastAsia="Times New Roman" w:hAnsi="Arial" w:cs="Arial"/>
          <w:kern w:val="0"/>
          <w14:ligatures w14:val="none"/>
        </w:rPr>
        <w:t xml:space="preserve">September 11, </w:t>
      </w:r>
      <w:proofErr w:type="gramStart"/>
      <w:r>
        <w:rPr>
          <w:rFonts w:ascii="Arial" w:eastAsia="Times New Roman" w:hAnsi="Arial" w:cs="Arial"/>
          <w:kern w:val="0"/>
          <w14:ligatures w14:val="none"/>
        </w:rPr>
        <w:t>2</w:t>
      </w:r>
      <w:r w:rsidRPr="00370713">
        <w:rPr>
          <w:rFonts w:ascii="Arial" w:eastAsia="Times New Roman" w:hAnsi="Arial" w:cs="Arial"/>
          <w:kern w:val="0"/>
          <w14:ligatures w14:val="none"/>
        </w:rPr>
        <w:t>023</w:t>
      </w:r>
      <w:proofErr w:type="gramEnd"/>
      <w:r w:rsidRPr="00370713">
        <w:rPr>
          <w:rFonts w:ascii="Arial" w:eastAsia="Times New Roman" w:hAnsi="Arial" w:cs="Arial"/>
          <w:kern w:val="0"/>
          <w14:ligatures w14:val="none"/>
        </w:rPr>
        <w:t xml:space="preserve"> meeting as presented. Justice </w:t>
      </w:r>
      <w:r>
        <w:rPr>
          <w:rFonts w:ascii="Arial" w:eastAsia="Times New Roman" w:hAnsi="Arial" w:cs="Arial"/>
          <w:kern w:val="0"/>
          <w14:ligatures w14:val="none"/>
        </w:rPr>
        <w:t>Baumgardner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seconded the motion. </w:t>
      </w:r>
      <w:r w:rsidRPr="00370713">
        <w:rPr>
          <w:rFonts w:ascii="Arial" w:hAnsi="Arial" w:cs="Arial"/>
          <w:kern w:val="0"/>
          <w14:ligatures w14:val="none"/>
        </w:rPr>
        <w:t xml:space="preserve">With no further discussion, </w:t>
      </w:r>
      <w:r>
        <w:rPr>
          <w:rFonts w:ascii="Arial" w:hAnsi="Arial" w:cs="Arial"/>
          <w:kern w:val="0"/>
          <w14:ligatures w14:val="none"/>
        </w:rPr>
        <w:t>t</w:t>
      </w:r>
      <w:r w:rsidRPr="00370713">
        <w:rPr>
          <w:rFonts w:ascii="Arial" w:hAnsi="Arial" w:cs="Arial"/>
          <w:kern w:val="0"/>
          <w14:ligatures w14:val="none"/>
        </w:rPr>
        <w:t xml:space="preserve">he motion </w:t>
      </w:r>
      <w:proofErr w:type="gramStart"/>
      <w:r w:rsidRPr="00370713">
        <w:rPr>
          <w:rFonts w:ascii="Arial" w:hAnsi="Arial" w:cs="Arial"/>
          <w:kern w:val="0"/>
          <w14:ligatures w14:val="none"/>
        </w:rPr>
        <w:t>carried</w:t>
      </w:r>
      <w:proofErr w:type="gramEnd"/>
      <w:r w:rsidRPr="00370713">
        <w:rPr>
          <w:rFonts w:ascii="Arial" w:hAnsi="Arial" w:cs="Arial"/>
          <w:kern w:val="0"/>
          <w14:ligatures w14:val="none"/>
        </w:rPr>
        <w:t xml:space="preserve"> by voice vote </w:t>
      </w:r>
      <w:r>
        <w:rPr>
          <w:rFonts w:ascii="Arial" w:hAnsi="Arial" w:cs="Arial"/>
          <w:kern w:val="0"/>
          <w14:ligatures w14:val="none"/>
        </w:rPr>
        <w:t>9</w:t>
      </w:r>
      <w:r w:rsidRPr="00370713">
        <w:rPr>
          <w:rFonts w:ascii="Arial" w:hAnsi="Arial" w:cs="Arial"/>
          <w:kern w:val="0"/>
          <w14:ligatures w14:val="none"/>
        </w:rPr>
        <w:t>-0.</w:t>
      </w:r>
    </w:p>
    <w:p w14:paraId="10CB3C1A" w14:textId="77777777" w:rsidR="002A6847" w:rsidRDefault="002A6847" w:rsidP="00370713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0498A7D7" w14:textId="55CC1194" w:rsidR="00370713" w:rsidRPr="00370713" w:rsidRDefault="00370713" w:rsidP="00370713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>COMMITTEE AND OTHER REPORTS</w:t>
      </w:r>
      <w:r w:rsidRPr="00370713">
        <w:rPr>
          <w:rFonts w:ascii="Arial" w:hAnsi="Arial" w:cs="Arial"/>
          <w:kern w:val="0"/>
          <w14:ligatures w14:val="none"/>
        </w:rPr>
        <w:t xml:space="preserve">:  </w:t>
      </w:r>
    </w:p>
    <w:p w14:paraId="6F6B9A1A" w14:textId="77777777" w:rsidR="00370713" w:rsidRPr="00370713" w:rsidRDefault="00370713" w:rsidP="00370713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0E03BDBA" w14:textId="1F1AE53C" w:rsidR="00370713" w:rsidRPr="00370713" w:rsidRDefault="00370713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proofErr w:type="gramStart"/>
      <w:r w:rsidRPr="00370713">
        <w:rPr>
          <w:rFonts w:ascii="Arial" w:hAnsi="Arial" w:cs="Arial"/>
          <w:kern w:val="0"/>
          <w14:ligatures w14:val="none"/>
        </w:rPr>
        <w:t>Personnel</w:t>
      </w:r>
      <w:proofErr w:type="gramEnd"/>
      <w:r w:rsidRPr="00370713">
        <w:rPr>
          <w:rFonts w:ascii="Arial" w:hAnsi="Arial" w:cs="Arial"/>
          <w:kern w:val="0"/>
          <w14:ligatures w14:val="none"/>
        </w:rPr>
        <w:t xml:space="preserve"> Committee did </w:t>
      </w:r>
      <w:proofErr w:type="gramStart"/>
      <w:r w:rsidRPr="00370713">
        <w:rPr>
          <w:rFonts w:ascii="Arial" w:hAnsi="Arial" w:cs="Arial"/>
          <w:kern w:val="0"/>
          <w14:ligatures w14:val="none"/>
        </w:rPr>
        <w:t>meet</w:t>
      </w:r>
      <w:proofErr w:type="gramEnd"/>
      <w:r>
        <w:rPr>
          <w:rFonts w:ascii="Arial" w:hAnsi="Arial" w:cs="Arial"/>
          <w:kern w:val="0"/>
          <w14:ligatures w14:val="none"/>
        </w:rPr>
        <w:t xml:space="preserve"> and their minutes are attached</w:t>
      </w:r>
      <w:r w:rsidRPr="00370713">
        <w:rPr>
          <w:rFonts w:ascii="Arial" w:hAnsi="Arial" w:cs="Arial"/>
          <w:kern w:val="0"/>
          <w14:ligatures w14:val="none"/>
        </w:rPr>
        <w:t>.</w:t>
      </w:r>
    </w:p>
    <w:p w14:paraId="409239CC" w14:textId="77777777" w:rsidR="00370713" w:rsidRPr="00370713" w:rsidRDefault="00370713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4E8FA788" w14:textId="77777777" w:rsidR="00370713" w:rsidRDefault="00370713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 w:rsidRPr="00370713">
        <w:rPr>
          <w:rFonts w:ascii="Arial" w:hAnsi="Arial" w:cs="Arial"/>
          <w:kern w:val="0"/>
          <w14:ligatures w14:val="none"/>
        </w:rPr>
        <w:t xml:space="preserve">Budget Committee did </w:t>
      </w:r>
      <w:proofErr w:type="gramStart"/>
      <w:r w:rsidRPr="00370713">
        <w:rPr>
          <w:rFonts w:ascii="Arial" w:hAnsi="Arial" w:cs="Arial"/>
          <w:kern w:val="0"/>
          <w14:ligatures w14:val="none"/>
        </w:rPr>
        <w:t>meet</w:t>
      </w:r>
      <w:proofErr w:type="gramEnd"/>
      <w:r w:rsidRPr="00370713">
        <w:rPr>
          <w:rFonts w:ascii="Arial" w:hAnsi="Arial" w:cs="Arial"/>
          <w:kern w:val="0"/>
          <w14:ligatures w14:val="none"/>
        </w:rPr>
        <w:t xml:space="preserve"> and their minutes are attached.</w:t>
      </w:r>
    </w:p>
    <w:p w14:paraId="3CF6D9ED" w14:textId="77777777" w:rsidR="00370713" w:rsidRDefault="00370713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4FA12062" w14:textId="77777777" w:rsidR="00370713" w:rsidRDefault="00370713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proofErr w:type="gramStart"/>
      <w:r>
        <w:rPr>
          <w:rFonts w:ascii="Arial" w:hAnsi="Arial" w:cs="Arial"/>
          <w:kern w:val="0"/>
          <w14:ligatures w14:val="none"/>
        </w:rPr>
        <w:t>Live</w:t>
      </w:r>
      <w:proofErr w:type="gramEnd"/>
      <w:r>
        <w:rPr>
          <w:rFonts w:ascii="Arial" w:hAnsi="Arial" w:cs="Arial"/>
          <w:kern w:val="0"/>
          <w14:ligatures w14:val="none"/>
        </w:rPr>
        <w:t xml:space="preserve"> Stream Committee did </w:t>
      </w:r>
      <w:proofErr w:type="gramStart"/>
      <w:r>
        <w:rPr>
          <w:rFonts w:ascii="Arial" w:hAnsi="Arial" w:cs="Arial"/>
          <w:kern w:val="0"/>
          <w14:ligatures w14:val="none"/>
        </w:rPr>
        <w:t>meet</w:t>
      </w:r>
      <w:proofErr w:type="gramEnd"/>
      <w:r>
        <w:rPr>
          <w:rFonts w:ascii="Arial" w:hAnsi="Arial" w:cs="Arial"/>
          <w:kern w:val="0"/>
          <w14:ligatures w14:val="none"/>
        </w:rPr>
        <w:t xml:space="preserve"> and their minutes are attached.</w:t>
      </w:r>
    </w:p>
    <w:p w14:paraId="671D689F" w14:textId="77777777" w:rsidR="00370713" w:rsidRDefault="00370713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44C02DE9" w14:textId="13F9BBC0" w:rsidR="00370713" w:rsidRPr="00370713" w:rsidRDefault="00370713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Karen Arnold gave her </w:t>
      </w:r>
      <w:proofErr w:type="gramStart"/>
      <w:r>
        <w:rPr>
          <w:rFonts w:ascii="Arial" w:hAnsi="Arial" w:cs="Arial"/>
          <w:kern w:val="0"/>
          <w14:ligatures w14:val="none"/>
        </w:rPr>
        <w:t>report</w:t>
      </w:r>
      <w:proofErr w:type="gramEnd"/>
      <w:r>
        <w:rPr>
          <w:rFonts w:ascii="Arial" w:hAnsi="Arial" w:cs="Arial"/>
          <w:kern w:val="0"/>
          <w14:ligatures w14:val="none"/>
        </w:rPr>
        <w:t xml:space="preserve"> and it is attached.</w:t>
      </w:r>
      <w:r w:rsidRPr="00370713">
        <w:rPr>
          <w:rFonts w:ascii="Arial" w:hAnsi="Arial" w:cs="Arial"/>
          <w:kern w:val="0"/>
          <w14:ligatures w14:val="none"/>
        </w:rPr>
        <w:t xml:space="preserve"> </w:t>
      </w:r>
    </w:p>
    <w:p w14:paraId="1BAE2594" w14:textId="77777777" w:rsidR="00370713" w:rsidRPr="00370713" w:rsidRDefault="00370713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02E461C1" w14:textId="77777777" w:rsidR="00370713" w:rsidRPr="00370713" w:rsidRDefault="00370713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0E86EB6E" w14:textId="77777777" w:rsidR="00370713" w:rsidRPr="00370713" w:rsidRDefault="00370713" w:rsidP="00370713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>UNFINISHED BUSINESS</w:t>
      </w:r>
      <w:r w:rsidRPr="00370713">
        <w:rPr>
          <w:rFonts w:ascii="Arial" w:hAnsi="Arial" w:cs="Arial"/>
          <w:kern w:val="0"/>
          <w14:ligatures w14:val="none"/>
        </w:rPr>
        <w:t>:  None</w:t>
      </w:r>
      <w:r w:rsidRPr="00370713">
        <w:rPr>
          <w:rFonts w:ascii="Arial" w:hAnsi="Arial" w:cs="Arial"/>
          <w:kern w:val="0"/>
          <w14:ligatures w14:val="none"/>
        </w:rPr>
        <w:tab/>
      </w:r>
    </w:p>
    <w:p w14:paraId="690284EC" w14:textId="77777777" w:rsidR="00370713" w:rsidRPr="00370713" w:rsidRDefault="00370713" w:rsidP="00370713">
      <w:pP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20B237CA" w14:textId="77777777" w:rsidR="00370713" w:rsidRDefault="00370713" w:rsidP="00370713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>NEW BUSINESS:</w:t>
      </w:r>
    </w:p>
    <w:p w14:paraId="3C9E4919" w14:textId="77777777" w:rsidR="004869EC" w:rsidRDefault="004869EC" w:rsidP="00370713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701302FE" w14:textId="2F7D9A0D" w:rsidR="00370713" w:rsidRDefault="004869EC" w:rsidP="004869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Judge Tucker presented a Proclamation to 4-H Proclaiming 2023 National 4-H Week.</w:t>
      </w:r>
    </w:p>
    <w:p w14:paraId="082F391F" w14:textId="77777777" w:rsidR="004869EC" w:rsidRPr="004869EC" w:rsidRDefault="004869EC" w:rsidP="004869E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466B679" w14:textId="41F87998" w:rsidR="00370713" w:rsidRPr="004869EC" w:rsidRDefault="00370713" w:rsidP="004869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bookmarkStart w:id="1" w:name="_Hlk129685688"/>
      <w:r w:rsidRPr="00370713">
        <w:rPr>
          <w:rFonts w:ascii="Arial" w:hAnsi="Arial" w:cs="Arial"/>
        </w:rPr>
        <w:t xml:space="preserve">Justice </w:t>
      </w:r>
      <w:r w:rsidR="004869EC">
        <w:rPr>
          <w:rFonts w:ascii="Arial" w:hAnsi="Arial" w:cs="Arial"/>
        </w:rPr>
        <w:t>Scott</w:t>
      </w:r>
      <w:r w:rsidRPr="00370713">
        <w:rPr>
          <w:rFonts w:ascii="Arial" w:hAnsi="Arial" w:cs="Arial"/>
        </w:rPr>
        <w:t xml:space="preserve"> made a motion to read </w:t>
      </w:r>
      <w:r w:rsidRPr="00370713">
        <w:rPr>
          <w:rFonts w:ascii="Arial" w:hAnsi="Arial" w:cs="Arial"/>
          <w:lang w:val="en"/>
        </w:rPr>
        <w:t>A Proposed Ordinance 2023-1</w:t>
      </w:r>
      <w:r w:rsidR="004869EC">
        <w:rPr>
          <w:rFonts w:ascii="Arial" w:hAnsi="Arial" w:cs="Arial"/>
          <w:lang w:val="en"/>
        </w:rPr>
        <w:t>3</w:t>
      </w:r>
      <w:r w:rsidRPr="00370713">
        <w:rPr>
          <w:rFonts w:ascii="Arial" w:hAnsi="Arial" w:cs="Arial"/>
          <w:lang w:val="en"/>
        </w:rPr>
        <w:t xml:space="preserve"> </w:t>
      </w:r>
      <w:r w:rsidR="004869EC" w:rsidRPr="008C3B63">
        <w:rPr>
          <w:rFonts w:ascii="Arial" w:hAnsi="Arial" w:cs="Arial"/>
          <w:lang w:val="en"/>
        </w:rPr>
        <w:t xml:space="preserve">A Proposed </w:t>
      </w:r>
      <w:r w:rsidR="004869EC">
        <w:rPr>
          <w:rFonts w:ascii="Arial" w:hAnsi="Arial" w:cs="Arial"/>
          <w:lang w:val="en"/>
        </w:rPr>
        <w:t>Ordinance</w:t>
      </w:r>
      <w:r w:rsidR="004869EC" w:rsidRPr="008C3B63">
        <w:rPr>
          <w:rFonts w:ascii="Arial" w:hAnsi="Arial" w:cs="Arial"/>
          <w:lang w:val="en"/>
        </w:rPr>
        <w:t xml:space="preserve"> 2023-</w:t>
      </w:r>
      <w:r w:rsidR="004869EC">
        <w:rPr>
          <w:rFonts w:ascii="Arial" w:hAnsi="Arial" w:cs="Arial"/>
          <w:lang w:val="en"/>
        </w:rPr>
        <w:t>13</w:t>
      </w:r>
      <w:r w:rsidR="004869EC" w:rsidRPr="008C3B63">
        <w:rPr>
          <w:rFonts w:ascii="Arial" w:hAnsi="Arial" w:cs="Arial"/>
          <w:lang w:val="en"/>
        </w:rPr>
        <w:t xml:space="preserve"> “</w:t>
      </w:r>
      <w:r w:rsidR="004869EC">
        <w:rPr>
          <w:rFonts w:ascii="Arial" w:hAnsi="Arial" w:cs="Arial"/>
          <w:lang w:val="en"/>
        </w:rPr>
        <w:t>AN EMERGENCY ORDINANCE TO AMEND THE COUNTY PERSONNEL POLICY BY ADDING A TECHNOLOGY RESOURCES POLICY; TO DECLARE AN EMERGENCY; AND FOR OTHER PURPOSES.”</w:t>
      </w:r>
      <w:r w:rsidR="004869EC">
        <w:rPr>
          <w:rFonts w:ascii="Arial" w:hAnsi="Arial" w:cs="Arial"/>
          <w:i/>
          <w:iCs/>
          <w:lang w:val="en"/>
        </w:rPr>
        <w:t xml:space="preserve"> Sponsor: Justice King</w:t>
      </w:r>
      <w:r w:rsidR="004869EC">
        <w:rPr>
          <w:rFonts w:ascii="Arial" w:hAnsi="Arial" w:cs="Arial"/>
          <w:i/>
          <w:iCs/>
          <w:lang w:val="en"/>
        </w:rPr>
        <w:t xml:space="preserve">. </w:t>
      </w:r>
      <w:r w:rsidR="004869EC" w:rsidRPr="004869EC">
        <w:rPr>
          <w:rFonts w:ascii="Arial" w:hAnsi="Arial" w:cs="Arial"/>
          <w:lang w:val="en"/>
        </w:rPr>
        <w:t>Justice Ankton</w:t>
      </w:r>
      <w:r w:rsidRPr="004869EC">
        <w:rPr>
          <w:rFonts w:ascii="Arial" w:hAnsi="Arial" w:cs="Arial"/>
          <w:lang w:val="en"/>
        </w:rPr>
        <w:t xml:space="preserve"> seconded the motion</w:t>
      </w:r>
      <w:r w:rsidRPr="004869EC">
        <w:rPr>
          <w:rFonts w:ascii="Arial" w:hAnsi="Arial" w:cs="Arial"/>
          <w:i/>
          <w:iCs/>
          <w:lang w:val="en"/>
        </w:rPr>
        <w:t xml:space="preserve">. </w:t>
      </w:r>
      <w:bookmarkEnd w:id="1"/>
      <w:r w:rsidRPr="004869EC">
        <w:rPr>
          <w:rFonts w:ascii="Arial" w:hAnsi="Arial" w:cs="Arial"/>
        </w:rPr>
        <w:t xml:space="preserve">With no further discussion, roll call was as follows: Yea: Angle, Ankton, Baumgardner Bledsoe, Drake, Hannah, Johns, </w:t>
      </w:r>
      <w:proofErr w:type="gramStart"/>
      <w:r w:rsidRPr="004869EC">
        <w:rPr>
          <w:rFonts w:ascii="Arial" w:hAnsi="Arial" w:cs="Arial"/>
        </w:rPr>
        <w:t>King,  Scott</w:t>
      </w:r>
      <w:proofErr w:type="gramEnd"/>
      <w:r w:rsidRPr="004869EC">
        <w:rPr>
          <w:rFonts w:ascii="Arial" w:hAnsi="Arial" w:cs="Arial"/>
        </w:rPr>
        <w:t xml:space="preserve">. The motion carried </w:t>
      </w:r>
      <w:r w:rsidR="004869EC">
        <w:rPr>
          <w:rFonts w:ascii="Arial" w:hAnsi="Arial" w:cs="Arial"/>
        </w:rPr>
        <w:t>9</w:t>
      </w:r>
      <w:r w:rsidRPr="004869EC">
        <w:rPr>
          <w:rFonts w:ascii="Arial" w:hAnsi="Arial" w:cs="Arial"/>
        </w:rPr>
        <w:t>-0.</w:t>
      </w:r>
    </w:p>
    <w:p w14:paraId="3D9B27DB" w14:textId="77777777" w:rsidR="00370713" w:rsidRPr="00370713" w:rsidRDefault="00370713" w:rsidP="00370713">
      <w:pPr>
        <w:autoSpaceDE w:val="0"/>
        <w:autoSpaceDN w:val="0"/>
        <w:adjustRightInd w:val="0"/>
        <w:spacing w:after="0" w:line="276" w:lineRule="auto"/>
        <w:ind w:left="63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0454D9D9" w14:textId="1ECC93A6" w:rsidR="00370713" w:rsidRPr="00370713" w:rsidRDefault="00370713" w:rsidP="00370713">
      <w:pPr>
        <w:spacing w:before="240" w:after="0" w:line="240" w:lineRule="auto"/>
        <w:ind w:left="720"/>
        <w:contextualSpacing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370713">
        <w:rPr>
          <w:rFonts w:ascii="Arial" w:eastAsia="Times New Roman" w:hAnsi="Arial" w:cs="Arial"/>
          <w:kern w:val="0"/>
          <w14:ligatures w14:val="none"/>
        </w:rPr>
        <w:t>Rider</w:t>
      </w:r>
      <w:proofErr w:type="gramEnd"/>
      <w:r w:rsidRPr="00370713">
        <w:rPr>
          <w:rFonts w:ascii="Arial" w:eastAsia="Times New Roman" w:hAnsi="Arial" w:cs="Arial"/>
          <w:kern w:val="0"/>
          <w14:ligatures w14:val="none"/>
        </w:rPr>
        <w:t xml:space="preserve"> read the Proposed Ordinance </w:t>
      </w:r>
      <w:r w:rsidR="004869EC">
        <w:rPr>
          <w:rFonts w:ascii="Arial" w:eastAsia="Times New Roman" w:hAnsi="Arial" w:cs="Arial"/>
          <w:kern w:val="0"/>
          <w14:ligatures w14:val="none"/>
        </w:rPr>
        <w:t xml:space="preserve">in its </w:t>
      </w:r>
      <w:proofErr w:type="spellStart"/>
      <w:r w:rsidR="004869EC">
        <w:rPr>
          <w:rFonts w:ascii="Arial" w:eastAsia="Times New Roman" w:hAnsi="Arial" w:cs="Arial"/>
          <w:kern w:val="0"/>
          <w14:ligatures w14:val="none"/>
        </w:rPr>
        <w:t>entirity</w:t>
      </w:r>
      <w:proofErr w:type="spellEnd"/>
      <w:r w:rsidRPr="00370713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14:paraId="463612C7" w14:textId="77777777" w:rsidR="00370713" w:rsidRPr="00370713" w:rsidRDefault="00370713" w:rsidP="00370713">
      <w:pPr>
        <w:spacing w:before="240" w:after="0" w:line="240" w:lineRule="auto"/>
        <w:ind w:left="72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237B37EF" w14:textId="4BE10836" w:rsidR="00370713" w:rsidRPr="00370713" w:rsidRDefault="00370713" w:rsidP="00370713">
      <w:pPr>
        <w:spacing w:before="240" w:after="0" w:line="240" w:lineRule="auto"/>
        <w:ind w:left="720"/>
        <w:contextualSpacing/>
        <w:rPr>
          <w:rFonts w:ascii="Arial" w:hAnsi="Arial" w:cs="Arial"/>
          <w:kern w:val="0"/>
          <w14:ligatures w14:val="none"/>
        </w:rPr>
      </w:pPr>
      <w:r w:rsidRPr="00370713">
        <w:rPr>
          <w:rFonts w:ascii="Arial" w:hAnsi="Arial" w:cs="Arial"/>
          <w:kern w:val="0"/>
          <w14:ligatures w14:val="none"/>
        </w:rPr>
        <w:lastRenderedPageBreak/>
        <w:t xml:space="preserve">Justice </w:t>
      </w:r>
      <w:r w:rsidR="004869EC">
        <w:rPr>
          <w:rFonts w:ascii="Arial" w:hAnsi="Arial" w:cs="Arial"/>
          <w:kern w:val="0"/>
          <w14:ligatures w14:val="none"/>
        </w:rPr>
        <w:t>Ankton</w:t>
      </w:r>
      <w:r w:rsidRPr="00370713">
        <w:rPr>
          <w:rFonts w:ascii="Arial" w:hAnsi="Arial" w:cs="Arial"/>
          <w:kern w:val="0"/>
          <w14:ligatures w14:val="none"/>
        </w:rPr>
        <w:t xml:space="preserve"> made a motion to adopt Proposed Ordinance 2023-1</w:t>
      </w:r>
      <w:r w:rsidR="004869EC">
        <w:rPr>
          <w:rFonts w:ascii="Arial" w:hAnsi="Arial" w:cs="Arial"/>
          <w:kern w:val="0"/>
          <w14:ligatures w14:val="none"/>
        </w:rPr>
        <w:t>3</w:t>
      </w:r>
      <w:r w:rsidRPr="00370713">
        <w:rPr>
          <w:rFonts w:ascii="Arial" w:hAnsi="Arial" w:cs="Arial"/>
          <w:kern w:val="0"/>
          <w14:ligatures w14:val="none"/>
        </w:rPr>
        <w:t xml:space="preserve">. Justice </w:t>
      </w:r>
      <w:r w:rsidR="004869EC">
        <w:rPr>
          <w:rFonts w:ascii="Arial" w:hAnsi="Arial" w:cs="Arial"/>
          <w:kern w:val="0"/>
          <w14:ligatures w14:val="none"/>
        </w:rPr>
        <w:t>Angle</w:t>
      </w:r>
      <w:r w:rsidRPr="00370713">
        <w:rPr>
          <w:rFonts w:ascii="Arial" w:hAnsi="Arial" w:cs="Arial"/>
          <w:kern w:val="0"/>
          <w14:ligatures w14:val="none"/>
        </w:rPr>
        <w:t xml:space="preserve"> seconded the motion. With no further discussion, roll call was as follows: Yea: Angle, Ankton, Baumgardner, Bledsoe, Drake, Hannah, Johns, King</w:t>
      </w:r>
      <w:r w:rsidR="004869EC">
        <w:rPr>
          <w:rFonts w:ascii="Arial" w:hAnsi="Arial" w:cs="Arial"/>
          <w:kern w:val="0"/>
          <w14:ligatures w14:val="none"/>
        </w:rPr>
        <w:t xml:space="preserve">, </w:t>
      </w:r>
      <w:r w:rsidRPr="00370713">
        <w:rPr>
          <w:rFonts w:ascii="Arial" w:hAnsi="Arial" w:cs="Arial"/>
          <w:kern w:val="0"/>
          <w14:ligatures w14:val="none"/>
        </w:rPr>
        <w:t xml:space="preserve">Scott. The motion carried </w:t>
      </w:r>
      <w:r w:rsidR="004869EC">
        <w:rPr>
          <w:rFonts w:ascii="Arial" w:hAnsi="Arial" w:cs="Arial"/>
          <w:kern w:val="0"/>
          <w14:ligatures w14:val="none"/>
        </w:rPr>
        <w:t>9</w:t>
      </w:r>
      <w:r w:rsidRPr="00370713">
        <w:rPr>
          <w:rFonts w:ascii="Arial" w:hAnsi="Arial" w:cs="Arial"/>
          <w:kern w:val="0"/>
          <w14:ligatures w14:val="none"/>
        </w:rPr>
        <w:t>-0.</w:t>
      </w:r>
    </w:p>
    <w:p w14:paraId="491D84EB" w14:textId="77777777" w:rsidR="00370713" w:rsidRPr="00370713" w:rsidRDefault="00370713" w:rsidP="00370713">
      <w:pPr>
        <w:spacing w:before="240" w:after="0" w:line="240" w:lineRule="auto"/>
        <w:ind w:left="720"/>
        <w:contextualSpacing/>
        <w:rPr>
          <w:rFonts w:ascii="Arial" w:hAnsi="Arial" w:cs="Arial"/>
          <w:kern w:val="0"/>
          <w14:ligatures w14:val="none"/>
        </w:rPr>
      </w:pPr>
    </w:p>
    <w:p w14:paraId="4F9B7620" w14:textId="77777777" w:rsidR="009A2FEF" w:rsidRPr="00370713" w:rsidRDefault="009A2FEF" w:rsidP="009A2FEF">
      <w:pPr>
        <w:spacing w:before="240" w:after="0" w:line="240" w:lineRule="auto"/>
        <w:ind w:left="720"/>
        <w:contextualSpacing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</w:rPr>
        <w:t>Justice Scott made a motion to read</w:t>
      </w:r>
      <w:r w:rsidRPr="009A2FEF">
        <w:rPr>
          <w:rFonts w:ascii="Arial" w:hAnsi="Arial" w:cs="Arial"/>
          <w:lang w:val="en"/>
        </w:rPr>
        <w:t xml:space="preserve"> </w:t>
      </w:r>
      <w:r w:rsidRPr="00762174">
        <w:rPr>
          <w:rFonts w:ascii="Arial" w:hAnsi="Arial" w:cs="Arial"/>
          <w:lang w:val="en"/>
        </w:rPr>
        <w:t xml:space="preserve">A Proposed Ordinance 2023-14 “AN ORDINANCE AMENDING CLARK COUNTY ORDINANCE NO. 2022-01 APPROVING GUIDELINES AND RULES GOVERNING THE USE OF TAX PROCEEDS BY THE ECONOMIC DEVELOPMENT CORPORATION OF CLARK COUNTY, AND FOR OTHER PURPOSES.” </w:t>
      </w:r>
      <w:r w:rsidRPr="00762174">
        <w:rPr>
          <w:rFonts w:ascii="Arial" w:hAnsi="Arial" w:cs="Arial"/>
          <w:i/>
          <w:iCs/>
          <w:lang w:val="en"/>
        </w:rPr>
        <w:t>Sponsor: Justice Scott</w:t>
      </w:r>
      <w:r>
        <w:rPr>
          <w:rFonts w:ascii="Arial" w:hAnsi="Arial" w:cs="Arial"/>
          <w:i/>
          <w:iCs/>
          <w:lang w:val="en"/>
        </w:rPr>
        <w:t xml:space="preserve">. </w:t>
      </w:r>
      <w:r>
        <w:rPr>
          <w:rFonts w:ascii="Arial" w:hAnsi="Arial" w:cs="Arial"/>
          <w:lang w:val="en"/>
        </w:rPr>
        <w:t xml:space="preserve">Justice Bledsoe seconded the motion. </w:t>
      </w:r>
      <w:r w:rsidRPr="00370713">
        <w:rPr>
          <w:rFonts w:ascii="Arial" w:hAnsi="Arial" w:cs="Arial"/>
          <w:kern w:val="0"/>
          <w14:ligatures w14:val="none"/>
        </w:rPr>
        <w:t>With no further discussion, roll call was as follows: Yea: Angle, Ankton, Baumgardner, Bledsoe, Drake, Hannah, Johns, King</w:t>
      </w:r>
      <w:r>
        <w:rPr>
          <w:rFonts w:ascii="Arial" w:hAnsi="Arial" w:cs="Arial"/>
          <w:kern w:val="0"/>
          <w14:ligatures w14:val="none"/>
        </w:rPr>
        <w:t xml:space="preserve">, </w:t>
      </w:r>
      <w:r w:rsidRPr="00370713">
        <w:rPr>
          <w:rFonts w:ascii="Arial" w:hAnsi="Arial" w:cs="Arial"/>
          <w:kern w:val="0"/>
          <w14:ligatures w14:val="none"/>
        </w:rPr>
        <w:t xml:space="preserve">Scott. The motion carried </w:t>
      </w:r>
      <w:r>
        <w:rPr>
          <w:rFonts w:ascii="Arial" w:hAnsi="Arial" w:cs="Arial"/>
          <w:kern w:val="0"/>
          <w14:ligatures w14:val="none"/>
        </w:rPr>
        <w:t>9</w:t>
      </w:r>
      <w:r w:rsidRPr="00370713">
        <w:rPr>
          <w:rFonts w:ascii="Arial" w:hAnsi="Arial" w:cs="Arial"/>
          <w:kern w:val="0"/>
          <w14:ligatures w14:val="none"/>
        </w:rPr>
        <w:t>-0.</w:t>
      </w:r>
    </w:p>
    <w:p w14:paraId="0C8114F3" w14:textId="343CCF80" w:rsidR="00370713" w:rsidRPr="009A2FEF" w:rsidRDefault="009A2FEF" w:rsidP="009A2FEF">
      <w:pPr>
        <w:spacing w:before="240" w:after="0" w:line="240" w:lineRule="auto"/>
        <w:ind w:firstLine="720"/>
        <w:rPr>
          <w:rFonts w:ascii="Arial" w:eastAsia="Times New Roman" w:hAnsi="Arial" w:cs="Arial"/>
        </w:rPr>
      </w:pPr>
      <w:proofErr w:type="gramStart"/>
      <w:r w:rsidRPr="009A2FEF">
        <w:rPr>
          <w:rFonts w:ascii="Arial" w:hAnsi="Arial" w:cs="Arial"/>
        </w:rPr>
        <w:t>Rider</w:t>
      </w:r>
      <w:proofErr w:type="gramEnd"/>
      <w:r w:rsidRPr="009A2FEF">
        <w:rPr>
          <w:rFonts w:ascii="Arial" w:hAnsi="Arial" w:cs="Arial"/>
        </w:rPr>
        <w:t xml:space="preserve"> read the Proposed Ordinance in its entirety.</w:t>
      </w:r>
    </w:p>
    <w:p w14:paraId="01EB22A9" w14:textId="77777777" w:rsidR="009A2FEF" w:rsidRDefault="009A2FEF" w:rsidP="009A2FEF">
      <w:pPr>
        <w:spacing w:before="240"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1218532E" w14:textId="1A491D06" w:rsidR="009A2FEF" w:rsidRPr="00370713" w:rsidRDefault="009A2FEF" w:rsidP="009A2FEF">
      <w:pPr>
        <w:spacing w:before="240" w:after="0" w:line="240" w:lineRule="auto"/>
        <w:ind w:left="720"/>
        <w:contextualSpacing/>
        <w:rPr>
          <w:rFonts w:ascii="Arial" w:hAnsi="Arial" w:cs="Arial"/>
          <w:kern w:val="0"/>
          <w14:ligatures w14:val="none"/>
        </w:rPr>
      </w:pPr>
      <w:r>
        <w:rPr>
          <w:rFonts w:ascii="Arial" w:eastAsia="Times New Roman" w:hAnsi="Arial" w:cs="Arial"/>
        </w:rPr>
        <w:t xml:space="preserve">Justice Scott made a motion to place the Proposed Ordinance on its second reading for the November quorum court meeting. Justice Ankton seconded the motion. </w:t>
      </w:r>
      <w:r w:rsidRPr="00370713">
        <w:rPr>
          <w:rFonts w:ascii="Arial" w:hAnsi="Arial" w:cs="Arial"/>
          <w:kern w:val="0"/>
          <w14:ligatures w14:val="none"/>
        </w:rPr>
        <w:t>With no further discussion, roll call was as follows: Yea: Angle, Ankton, Baumgardner, Bledsoe, Drake, Hannah, Johns, King</w:t>
      </w:r>
      <w:r>
        <w:rPr>
          <w:rFonts w:ascii="Arial" w:hAnsi="Arial" w:cs="Arial"/>
          <w:kern w:val="0"/>
          <w14:ligatures w14:val="none"/>
        </w:rPr>
        <w:t xml:space="preserve">, </w:t>
      </w:r>
      <w:r w:rsidRPr="00370713">
        <w:rPr>
          <w:rFonts w:ascii="Arial" w:hAnsi="Arial" w:cs="Arial"/>
          <w:kern w:val="0"/>
          <w14:ligatures w14:val="none"/>
        </w:rPr>
        <w:t xml:space="preserve">Scott. The motion carried </w:t>
      </w:r>
      <w:r>
        <w:rPr>
          <w:rFonts w:ascii="Arial" w:hAnsi="Arial" w:cs="Arial"/>
          <w:kern w:val="0"/>
          <w14:ligatures w14:val="none"/>
        </w:rPr>
        <w:t>9</w:t>
      </w:r>
      <w:r w:rsidRPr="00370713">
        <w:rPr>
          <w:rFonts w:ascii="Arial" w:hAnsi="Arial" w:cs="Arial"/>
          <w:kern w:val="0"/>
          <w14:ligatures w14:val="none"/>
        </w:rPr>
        <w:t>-0.</w:t>
      </w:r>
    </w:p>
    <w:p w14:paraId="4F0D5F21" w14:textId="77777777" w:rsidR="00370713" w:rsidRPr="00370713" w:rsidRDefault="00370713" w:rsidP="00370713">
      <w:pPr>
        <w:spacing w:before="240" w:after="0" w:line="240" w:lineRule="auto"/>
        <w:ind w:left="63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4F075F50" w14:textId="1818BF25" w:rsidR="00370713" w:rsidRPr="002A6847" w:rsidRDefault="00370713" w:rsidP="002A6847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</w:rPr>
      </w:pPr>
      <w:r w:rsidRPr="002A6847">
        <w:rPr>
          <w:rFonts w:ascii="Arial" w:hAnsi="Arial" w:cs="Arial"/>
        </w:rPr>
        <w:t xml:space="preserve">Bruce Bell addressed the Quorum Court regarding the half cent sales tax. </w:t>
      </w:r>
    </w:p>
    <w:p w14:paraId="68E0503C" w14:textId="77777777" w:rsidR="00370713" w:rsidRPr="00370713" w:rsidRDefault="00370713" w:rsidP="00370713">
      <w:pP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60E5BC40" w14:textId="77777777" w:rsidR="009A2FEF" w:rsidRPr="00370713" w:rsidRDefault="00370713" w:rsidP="009A2FEF">
      <w:pPr>
        <w:spacing w:before="240" w:after="0" w:line="240" w:lineRule="auto"/>
        <w:ind w:left="720"/>
        <w:contextualSpacing/>
        <w:rPr>
          <w:rFonts w:ascii="Arial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Justice </w:t>
      </w:r>
      <w:r w:rsidR="009A2FEF" w:rsidRPr="009A2FEF">
        <w:rPr>
          <w:rFonts w:ascii="Arial" w:eastAsia="Times New Roman" w:hAnsi="Arial" w:cs="Arial"/>
          <w:kern w:val="0"/>
          <w14:ligatures w14:val="none"/>
        </w:rPr>
        <w:t>Baumgardner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made a motion to read </w:t>
      </w:r>
      <w:r w:rsidR="009A2FEF">
        <w:rPr>
          <w:rFonts w:ascii="Arial" w:hAnsi="Arial" w:cs="Arial"/>
          <w:lang w:val="en"/>
        </w:rPr>
        <w:t>A Proposed Ordinance 2023-15 “</w:t>
      </w:r>
      <w:r w:rsidR="009A2FEF" w:rsidRPr="003C3E1F">
        <w:rPr>
          <w:rFonts w:ascii="Arial" w:hAnsi="Arial" w:cs="Arial"/>
          <w:lang w:val="en"/>
        </w:rPr>
        <w:t xml:space="preserve">AN ORDINACE AUTHORIZING THE ISSUANCE OF A PROMISSORY NOTE TO PROVIDE FINANCING FOR A NEW CATERPILLAR GRADER; PRESCRIBING OTHER MATTERS PERTAINING THERETO; AND DECLARING AN </w:t>
      </w:r>
      <w:proofErr w:type="gramStart"/>
      <w:r w:rsidR="009A2FEF" w:rsidRPr="003C3E1F">
        <w:rPr>
          <w:rFonts w:ascii="Arial" w:hAnsi="Arial" w:cs="Arial"/>
          <w:lang w:val="en"/>
        </w:rPr>
        <w:t>EMERGENCY.</w:t>
      </w:r>
      <w:r w:rsidR="009A2FEF">
        <w:rPr>
          <w:rFonts w:ascii="Arial" w:hAnsi="Arial" w:cs="Arial"/>
          <w:lang w:val="en"/>
        </w:rPr>
        <w:t>“</w:t>
      </w:r>
      <w:proofErr w:type="gramEnd"/>
      <w:r w:rsidR="009A2FEF">
        <w:rPr>
          <w:rFonts w:ascii="Arial" w:hAnsi="Arial" w:cs="Arial"/>
          <w:lang w:val="en"/>
        </w:rPr>
        <w:t xml:space="preserve"> </w:t>
      </w:r>
      <w:r w:rsidR="009A2FEF" w:rsidRPr="000F7136">
        <w:rPr>
          <w:rFonts w:ascii="Arial" w:hAnsi="Arial" w:cs="Arial"/>
          <w:i/>
          <w:iCs/>
          <w:lang w:val="en"/>
        </w:rPr>
        <w:t>Sponsor: Justice Johns</w:t>
      </w:r>
      <w:r w:rsidR="009A2FEF">
        <w:rPr>
          <w:rFonts w:ascii="Arial" w:hAnsi="Arial" w:cs="Arial"/>
          <w:i/>
          <w:iCs/>
          <w:lang w:val="en"/>
        </w:rPr>
        <w:t xml:space="preserve">. </w:t>
      </w:r>
      <w:r w:rsidR="009A2FEF">
        <w:rPr>
          <w:rFonts w:ascii="Arial" w:hAnsi="Arial" w:cs="Arial"/>
          <w:lang w:val="en"/>
        </w:rPr>
        <w:t xml:space="preserve">Justice King seconded the motion. </w:t>
      </w:r>
      <w:r w:rsidR="009A2FEF" w:rsidRPr="00370713">
        <w:rPr>
          <w:rFonts w:ascii="Arial" w:hAnsi="Arial" w:cs="Arial"/>
          <w:kern w:val="0"/>
          <w14:ligatures w14:val="none"/>
        </w:rPr>
        <w:t>With no further discussion, roll call was as follows: Yea: Angle, Ankton, Baumgardner, Bledsoe, Drake, Hannah, Johns, King</w:t>
      </w:r>
      <w:r w:rsidR="009A2FEF">
        <w:rPr>
          <w:rFonts w:ascii="Arial" w:hAnsi="Arial" w:cs="Arial"/>
          <w:kern w:val="0"/>
          <w14:ligatures w14:val="none"/>
        </w:rPr>
        <w:t xml:space="preserve">, </w:t>
      </w:r>
      <w:r w:rsidR="009A2FEF" w:rsidRPr="00370713">
        <w:rPr>
          <w:rFonts w:ascii="Arial" w:hAnsi="Arial" w:cs="Arial"/>
          <w:kern w:val="0"/>
          <w14:ligatures w14:val="none"/>
        </w:rPr>
        <w:t xml:space="preserve">Scott. The motion carried </w:t>
      </w:r>
      <w:r w:rsidR="009A2FEF">
        <w:rPr>
          <w:rFonts w:ascii="Arial" w:hAnsi="Arial" w:cs="Arial"/>
          <w:kern w:val="0"/>
          <w14:ligatures w14:val="none"/>
        </w:rPr>
        <w:t>9</w:t>
      </w:r>
      <w:r w:rsidR="009A2FEF" w:rsidRPr="00370713">
        <w:rPr>
          <w:rFonts w:ascii="Arial" w:hAnsi="Arial" w:cs="Arial"/>
          <w:kern w:val="0"/>
          <w14:ligatures w14:val="none"/>
        </w:rPr>
        <w:t>-0.</w:t>
      </w:r>
    </w:p>
    <w:p w14:paraId="5E6DD505" w14:textId="3E89C679" w:rsidR="00370713" w:rsidRPr="00370713" w:rsidRDefault="00370713" w:rsidP="009A2FEF">
      <w:pPr>
        <w:spacing w:before="240" w:after="0" w:line="240" w:lineRule="auto"/>
        <w:ind w:left="72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36920C57" w14:textId="204EDF3F" w:rsidR="00370713" w:rsidRPr="00370713" w:rsidRDefault="00370713" w:rsidP="009A2FEF">
      <w:pPr>
        <w:spacing w:before="240" w:after="0" w:line="240" w:lineRule="auto"/>
        <w:ind w:left="630" w:firstLine="90"/>
        <w:contextualSpacing/>
        <w:rPr>
          <w:rFonts w:ascii="Arial" w:eastAsia="Times New Roman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Rider read the Proposed Ordinance </w:t>
      </w:r>
      <w:r w:rsidR="009A2FEF">
        <w:rPr>
          <w:rFonts w:ascii="Arial" w:eastAsia="Times New Roman" w:hAnsi="Arial" w:cs="Arial"/>
          <w:kern w:val="0"/>
          <w14:ligatures w14:val="none"/>
        </w:rPr>
        <w:t xml:space="preserve">in its </w:t>
      </w:r>
      <w:proofErr w:type="spellStart"/>
      <w:r w:rsidR="009A2FEF">
        <w:rPr>
          <w:rFonts w:ascii="Arial" w:eastAsia="Times New Roman" w:hAnsi="Arial" w:cs="Arial"/>
          <w:kern w:val="0"/>
          <w14:ligatures w14:val="none"/>
        </w:rPr>
        <w:t>entirity</w:t>
      </w:r>
      <w:proofErr w:type="spellEnd"/>
      <w:r w:rsidRPr="00370713">
        <w:rPr>
          <w:rFonts w:ascii="Arial" w:eastAsia="Times New Roman" w:hAnsi="Arial" w:cs="Arial"/>
          <w:kern w:val="0"/>
          <w14:ligatures w14:val="none"/>
        </w:rPr>
        <w:t>.</w:t>
      </w:r>
    </w:p>
    <w:p w14:paraId="1BF0322F" w14:textId="77777777" w:rsidR="00370713" w:rsidRPr="00370713" w:rsidRDefault="00370713" w:rsidP="00370713">
      <w:pPr>
        <w:spacing w:before="240" w:after="0" w:line="240" w:lineRule="auto"/>
        <w:ind w:left="63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4AD08DD5" w14:textId="77777777" w:rsidR="009A2FEF" w:rsidRPr="00370713" w:rsidRDefault="00370713" w:rsidP="009A2FEF">
      <w:pPr>
        <w:spacing w:before="240" w:after="0" w:line="240" w:lineRule="auto"/>
        <w:ind w:left="720"/>
        <w:contextualSpacing/>
        <w:rPr>
          <w:rFonts w:ascii="Arial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Justice </w:t>
      </w:r>
      <w:r w:rsidR="009A2FEF">
        <w:rPr>
          <w:rFonts w:ascii="Arial" w:eastAsia="Times New Roman" w:hAnsi="Arial" w:cs="Arial"/>
          <w:kern w:val="0"/>
          <w14:ligatures w14:val="none"/>
        </w:rPr>
        <w:t>Bledsoe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made a motion to adopt Proposed Ordinance 2023-1</w:t>
      </w:r>
      <w:r w:rsidR="009A2FEF">
        <w:rPr>
          <w:rFonts w:ascii="Arial" w:eastAsia="Times New Roman" w:hAnsi="Arial" w:cs="Arial"/>
          <w:kern w:val="0"/>
          <w14:ligatures w14:val="none"/>
        </w:rPr>
        <w:t>5.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Justice </w:t>
      </w:r>
      <w:r w:rsidR="009A2FEF">
        <w:rPr>
          <w:rFonts w:ascii="Arial" w:eastAsia="Times New Roman" w:hAnsi="Arial" w:cs="Arial"/>
          <w:kern w:val="0"/>
          <w14:ligatures w14:val="none"/>
        </w:rPr>
        <w:t>Baumgardner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seconded the motion. </w:t>
      </w:r>
      <w:r w:rsidR="009A2FEF" w:rsidRPr="00370713">
        <w:rPr>
          <w:rFonts w:ascii="Arial" w:hAnsi="Arial" w:cs="Arial"/>
          <w:kern w:val="0"/>
          <w14:ligatures w14:val="none"/>
        </w:rPr>
        <w:t>With no further discussion, roll call was as follows: Yea: Angle, Ankton, Baumgardner, Bledsoe, Drake, Hannah, Johns, King</w:t>
      </w:r>
      <w:r w:rsidR="009A2FEF">
        <w:rPr>
          <w:rFonts w:ascii="Arial" w:hAnsi="Arial" w:cs="Arial"/>
          <w:kern w:val="0"/>
          <w14:ligatures w14:val="none"/>
        </w:rPr>
        <w:t xml:space="preserve">, </w:t>
      </w:r>
      <w:r w:rsidR="009A2FEF" w:rsidRPr="00370713">
        <w:rPr>
          <w:rFonts w:ascii="Arial" w:hAnsi="Arial" w:cs="Arial"/>
          <w:kern w:val="0"/>
          <w14:ligatures w14:val="none"/>
        </w:rPr>
        <w:t xml:space="preserve">Scott. The motion carried </w:t>
      </w:r>
      <w:r w:rsidR="009A2FEF">
        <w:rPr>
          <w:rFonts w:ascii="Arial" w:hAnsi="Arial" w:cs="Arial"/>
          <w:kern w:val="0"/>
          <w14:ligatures w14:val="none"/>
        </w:rPr>
        <w:t>9</w:t>
      </w:r>
      <w:r w:rsidR="009A2FEF" w:rsidRPr="00370713">
        <w:rPr>
          <w:rFonts w:ascii="Arial" w:hAnsi="Arial" w:cs="Arial"/>
          <w:kern w:val="0"/>
          <w14:ligatures w14:val="none"/>
        </w:rPr>
        <w:t>-0.</w:t>
      </w:r>
    </w:p>
    <w:p w14:paraId="75AC50BB" w14:textId="3DDDF77A" w:rsidR="00370713" w:rsidRPr="00370713" w:rsidRDefault="00370713" w:rsidP="009A2FEF">
      <w:pPr>
        <w:spacing w:before="240" w:after="0" w:line="240" w:lineRule="auto"/>
        <w:ind w:left="630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6EA214EF" w14:textId="77777777" w:rsidR="00370713" w:rsidRPr="00370713" w:rsidRDefault="00370713" w:rsidP="00370713">
      <w:pPr>
        <w:spacing w:after="0" w:line="240" w:lineRule="auto"/>
        <w:ind w:left="720"/>
        <w:contextualSpacing/>
        <w:rPr>
          <w:rFonts w:ascii="Arial" w:hAnsi="Arial" w:cs="Arial"/>
          <w:kern w:val="0"/>
          <w14:ligatures w14:val="none"/>
        </w:rPr>
      </w:pPr>
    </w:p>
    <w:p w14:paraId="5B0A1088" w14:textId="5FB81A54" w:rsidR="00370713" w:rsidRPr="00370713" w:rsidRDefault="00370713" w:rsidP="00370713">
      <w:pPr>
        <w:rPr>
          <w:rFonts w:ascii="Arial" w:eastAsia="Times New Roman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DISPOSAL REPORT: </w:t>
      </w:r>
      <w:r w:rsidR="009A2FEF">
        <w:rPr>
          <w:rFonts w:ascii="Arial" w:eastAsia="Times New Roman" w:hAnsi="Arial" w:cs="Arial"/>
          <w:kern w:val="0"/>
          <w14:ligatures w14:val="none"/>
        </w:rPr>
        <w:t>2013 Grader</w:t>
      </w:r>
    </w:p>
    <w:p w14:paraId="2C29070D" w14:textId="77777777" w:rsidR="00370713" w:rsidRPr="00370713" w:rsidRDefault="00370713" w:rsidP="00370713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3D0048CD" w14:textId="77777777" w:rsidR="00370713" w:rsidRPr="00370713" w:rsidRDefault="00370713" w:rsidP="0037071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>JUDGE TUCKERS REPORT:</w:t>
      </w:r>
    </w:p>
    <w:p w14:paraId="4EF5BA76" w14:textId="77777777" w:rsidR="00370713" w:rsidRPr="00370713" w:rsidRDefault="00370713" w:rsidP="0037071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778BFE69" w14:textId="77777777" w:rsidR="009A2FEF" w:rsidRDefault="009A2FEF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Judge Tucker announced the hazardous waste disposal will be held October 14 from 8am-noon at the Clark County Fairgrounds.</w:t>
      </w:r>
    </w:p>
    <w:p w14:paraId="7130AA18" w14:textId="77777777" w:rsidR="009A2FEF" w:rsidRDefault="009A2FEF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6ED8B6E1" w14:textId="4C6D7F12" w:rsidR="00370713" w:rsidRDefault="009A2FEF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Judge Tucker announced the Large Item Pick Up will be held 10/23 – 10/27.</w:t>
      </w:r>
    </w:p>
    <w:p w14:paraId="6A38F3AA" w14:textId="77777777" w:rsidR="002A6847" w:rsidRDefault="002A6847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6970FAE1" w14:textId="3FB2C301" w:rsidR="002A6847" w:rsidRDefault="002A6847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Judge Tucker announced the county will have new insurance effective 11/1/23 due to a rate change.</w:t>
      </w:r>
    </w:p>
    <w:p w14:paraId="55EC2566" w14:textId="77777777" w:rsidR="002A6847" w:rsidRDefault="002A6847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0CF389EC" w14:textId="51F327DD" w:rsidR="002A6847" w:rsidRDefault="002A6847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lastRenderedPageBreak/>
        <w:t xml:space="preserve">Justice Ankton asked landfill questions. </w:t>
      </w:r>
    </w:p>
    <w:p w14:paraId="42ADEFC5" w14:textId="77777777" w:rsidR="002A6847" w:rsidRDefault="002A6847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59F1C231" w14:textId="502E82A5" w:rsidR="002A6847" w:rsidRPr="00370713" w:rsidRDefault="002A6847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Justice Hannah asked Bruce Bell to come back to the next </w:t>
      </w:r>
      <w:proofErr w:type="spellStart"/>
      <w:r>
        <w:rPr>
          <w:rFonts w:ascii="Arial" w:hAnsi="Arial" w:cs="Arial"/>
          <w:kern w:val="0"/>
          <w14:ligatures w14:val="none"/>
        </w:rPr>
        <w:t>Quroum</w:t>
      </w:r>
      <w:proofErr w:type="spellEnd"/>
      <w:r>
        <w:rPr>
          <w:rFonts w:ascii="Arial" w:hAnsi="Arial" w:cs="Arial"/>
          <w:kern w:val="0"/>
          <w14:ligatures w14:val="none"/>
        </w:rPr>
        <w:t xml:space="preserve"> Court meeting with an explanation on what the justices have done for him to accuse them of lying to the citizens.</w:t>
      </w:r>
    </w:p>
    <w:p w14:paraId="2079A7DE" w14:textId="77777777" w:rsidR="00370713" w:rsidRPr="00370713" w:rsidRDefault="00370713" w:rsidP="00370713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7629AAEA" w14:textId="2AFE76EE" w:rsidR="00370713" w:rsidRPr="00370713" w:rsidRDefault="00370713" w:rsidP="00370713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hAnsi="Arial" w:cs="Arial"/>
          <w:kern w:val="0"/>
          <w14:ligatures w14:val="none"/>
        </w:rPr>
        <w:t>With there being no further business, Justice Johns made a motion to adjourn. Justice B</w:t>
      </w:r>
      <w:r w:rsidR="002A6847">
        <w:rPr>
          <w:rFonts w:ascii="Arial" w:hAnsi="Arial" w:cs="Arial"/>
          <w:kern w:val="0"/>
          <w14:ligatures w14:val="none"/>
        </w:rPr>
        <w:t>aumgardner</w:t>
      </w:r>
      <w:r w:rsidRPr="00370713">
        <w:rPr>
          <w:rFonts w:ascii="Arial" w:hAnsi="Arial" w:cs="Arial"/>
          <w:kern w:val="0"/>
          <w14:ligatures w14:val="none"/>
        </w:rPr>
        <w:t xml:space="preserve"> seconded. The meeting was adjourned at 6:</w:t>
      </w:r>
      <w:r w:rsidR="002A6847">
        <w:rPr>
          <w:rFonts w:ascii="Arial" w:hAnsi="Arial" w:cs="Arial"/>
          <w:kern w:val="0"/>
          <w14:ligatures w14:val="none"/>
        </w:rPr>
        <w:t>25</w:t>
      </w:r>
      <w:r w:rsidRPr="00370713">
        <w:rPr>
          <w:rFonts w:ascii="Arial" w:hAnsi="Arial" w:cs="Arial"/>
          <w:kern w:val="0"/>
          <w14:ligatures w14:val="none"/>
        </w:rPr>
        <w:t xml:space="preserve"> pm.</w:t>
      </w:r>
    </w:p>
    <w:p w14:paraId="378EC6D9" w14:textId="77777777" w:rsidR="00370713" w:rsidRPr="00370713" w:rsidRDefault="00370713" w:rsidP="00370713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 xml:space="preserve"> </w:t>
      </w:r>
    </w:p>
    <w:p w14:paraId="7B6F45C6" w14:textId="77777777" w:rsidR="00370713" w:rsidRPr="00370713" w:rsidRDefault="00370713" w:rsidP="00370713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>_____________________________________</w:t>
      </w:r>
    </w:p>
    <w:p w14:paraId="76D4C00D" w14:textId="77777777" w:rsidR="00370713" w:rsidRPr="00370713" w:rsidRDefault="00370713" w:rsidP="0037071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70713">
        <w:rPr>
          <w:rFonts w:ascii="Arial" w:hAnsi="Arial" w:cs="Arial"/>
          <w:kern w:val="0"/>
          <w14:ligatures w14:val="none"/>
        </w:rPr>
        <w:t>Tracy Rider, Clark County Clerk</w:t>
      </w:r>
    </w:p>
    <w:p w14:paraId="5AD8AE21" w14:textId="77777777" w:rsidR="00370713" w:rsidRPr="00370713" w:rsidRDefault="00370713" w:rsidP="00370713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58F6C3B7" w14:textId="77777777" w:rsidR="00D2366D" w:rsidRDefault="00D2366D"/>
    <w:sectPr w:rsidR="00D2366D" w:rsidSect="00264FA8">
      <w:footerReference w:type="default" r:id="rId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0194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081F" w14:textId="77777777" w:rsidR="002A6847" w:rsidRDefault="002A68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4D68D3" w14:textId="77777777" w:rsidR="002A6847" w:rsidRDefault="002A68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4B6E"/>
    <w:multiLevelType w:val="hybridMultilevel"/>
    <w:tmpl w:val="D6EEE250"/>
    <w:lvl w:ilvl="0" w:tplc="7662220A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0492"/>
    <w:multiLevelType w:val="hybridMultilevel"/>
    <w:tmpl w:val="EF3EA264"/>
    <w:lvl w:ilvl="0" w:tplc="EB2A6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4359502">
    <w:abstractNumId w:val="0"/>
  </w:num>
  <w:num w:numId="2" w16cid:durableId="1521430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13"/>
    <w:rsid w:val="00204859"/>
    <w:rsid w:val="002A6847"/>
    <w:rsid w:val="00370713"/>
    <w:rsid w:val="004869EC"/>
    <w:rsid w:val="009A2FEF"/>
    <w:rsid w:val="00D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F985"/>
  <w15:chartTrackingRefBased/>
  <w15:docId w15:val="{EFDC5B15-DBA3-4A4C-AC73-321B159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713"/>
  </w:style>
  <w:style w:type="paragraph" w:styleId="ListParagraph">
    <w:name w:val="List Paragraph"/>
    <w:basedOn w:val="Normal"/>
    <w:uiPriority w:val="34"/>
    <w:qFormat/>
    <w:rsid w:val="004869E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1</cp:revision>
  <cp:lastPrinted>2023-10-12T16:55:00Z</cp:lastPrinted>
  <dcterms:created xsi:type="dcterms:W3CDTF">2023-10-12T16:21:00Z</dcterms:created>
  <dcterms:modified xsi:type="dcterms:W3CDTF">2023-10-12T16:55:00Z</dcterms:modified>
</cp:coreProperties>
</file>